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97702" w14:textId="01724C38" w:rsidR="00C50549" w:rsidRDefault="00C50549" w:rsidP="00C50549">
      <w:pPr>
        <w:spacing w:after="20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Link do dokumentacji</w:t>
      </w:r>
      <w:bookmarkStart w:id="0" w:name="_GoBack"/>
      <w:bookmarkEnd w:id="0"/>
    </w:p>
    <w:p w14:paraId="4B46807F" w14:textId="6ABC6A5E" w:rsidR="00C50549" w:rsidRDefault="00C50549" w:rsidP="00C50549">
      <w:pPr>
        <w:spacing w:after="20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„Przebudowa odcinka sieci wodociągowej tranzytowej Stary Borek-Nowogardek Etap I”. Postępowanie nr NIR/ 22 /2020</w:t>
      </w:r>
    </w:p>
    <w:p w14:paraId="02E0EE8B" w14:textId="77777777" w:rsidR="004F7B92" w:rsidRDefault="004F7B92">
      <w:pPr>
        <w:rPr>
          <w:rFonts w:ascii="Arial" w:eastAsia="Calibri" w:hAnsi="Arial" w:cs="Arial"/>
          <w:b/>
          <w:sz w:val="20"/>
          <w:szCs w:val="20"/>
        </w:rPr>
      </w:pPr>
    </w:p>
    <w:p w14:paraId="2A25AA41" w14:textId="02014813" w:rsidR="004F7B92" w:rsidRDefault="004F7B92">
      <w:pPr>
        <w:rPr>
          <w:rFonts w:ascii="Arial" w:eastAsia="Calibri" w:hAnsi="Arial" w:cs="Arial"/>
          <w:b/>
          <w:sz w:val="20"/>
          <w:szCs w:val="20"/>
        </w:rPr>
      </w:pPr>
    </w:p>
    <w:p w14:paraId="0636A6D2" w14:textId="516E553C" w:rsidR="004F7B92" w:rsidRDefault="00C50549">
      <w:hyperlink r:id="rId4" w:history="1">
        <w:r w:rsidR="004F7B92">
          <w:rPr>
            <w:rStyle w:val="Hipercze"/>
          </w:rPr>
          <w:t>https://1drv.ms/u/s!AlZ9srUdCgRogSVMA5QAov8R9txt?e=ra7g7P</w:t>
        </w:r>
      </w:hyperlink>
    </w:p>
    <w:sectPr w:rsidR="004F7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041"/>
    <w:rsid w:val="004F7B92"/>
    <w:rsid w:val="008E3041"/>
    <w:rsid w:val="00C14A80"/>
    <w:rsid w:val="00C50549"/>
    <w:rsid w:val="00E1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CA63A"/>
  <w15:chartTrackingRefBased/>
  <w15:docId w15:val="{28371C8B-17AB-4940-A770-58F462D6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F7B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drv.ms/u/s!AlZ9srUdCgRogSVMA5QAov8R9txt?e=ra7g7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230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MWIK KOŁOBRZEG</dc:creator>
  <cp:keywords/>
  <dc:description/>
  <cp:lastModifiedBy>MWIK KOŁOBRZEG</cp:lastModifiedBy>
  <cp:revision>4</cp:revision>
  <dcterms:created xsi:type="dcterms:W3CDTF">2020-12-09T07:06:00Z</dcterms:created>
  <dcterms:modified xsi:type="dcterms:W3CDTF">2020-12-09T07:36:00Z</dcterms:modified>
</cp:coreProperties>
</file>