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B9057" w14:textId="77777777" w:rsidR="008B647A" w:rsidRDefault="008B647A" w:rsidP="008B647A">
      <w:pPr>
        <w:ind w:firstLine="284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Dotyczy:</w:t>
      </w:r>
    </w:p>
    <w:p w14:paraId="138FB1BB" w14:textId="77777777" w:rsidR="008B647A" w:rsidRDefault="008B647A" w:rsidP="008B647A">
      <w:pPr>
        <w:ind w:firstLine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„Budowa</w:t>
      </w:r>
      <w:r>
        <w:rPr>
          <w:rFonts w:ascii="Arial" w:hAnsi="Arial" w:cs="Arial"/>
          <w:b/>
          <w:bCs/>
          <w:sz w:val="20"/>
          <w:szCs w:val="20"/>
        </w:rPr>
        <w:t xml:space="preserve"> sieci wodociągowej rozdzielczej w działce nr 194/5 w miejscowości Sianożęty,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706B1002" w14:textId="0AA21B3E" w:rsidR="008B647A" w:rsidRDefault="008B647A" w:rsidP="008B647A">
      <w:pPr>
        <w:ind w:firstLine="284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obręb Sianożęty.”,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-</w:t>
      </w:r>
    </w:p>
    <w:p w14:paraId="69C37C05" w14:textId="77777777" w:rsidR="008B647A" w:rsidRDefault="008B647A" w:rsidP="008B647A">
      <w:pPr>
        <w:rPr>
          <w:rFonts w:ascii="Arial" w:hAnsi="Arial" w:cs="Arial"/>
          <w:sz w:val="20"/>
          <w:szCs w:val="20"/>
          <w:lang w:eastAsia="pl-PL"/>
        </w:rPr>
      </w:pPr>
    </w:p>
    <w:p w14:paraId="55586FB9" w14:textId="639517EB" w:rsidR="00C14A80" w:rsidRDefault="008B647A" w:rsidP="008B647A">
      <w:bookmarkStart w:id="0" w:name="_GoBack"/>
      <w:bookmarkEnd w:id="0"/>
      <w:r>
        <w:rPr>
          <w:rFonts w:ascii="Arial" w:hAnsi="Arial" w:cs="Arial"/>
          <w:sz w:val="20"/>
          <w:szCs w:val="20"/>
          <w:lang w:eastAsia="pl-PL"/>
        </w:rPr>
        <w:t>.Link do dokumentacji:</w:t>
      </w:r>
      <w:r>
        <w:t xml:space="preserve"> </w:t>
      </w:r>
      <w:hyperlink r:id="rId4" w:history="1">
        <w:r>
          <w:rPr>
            <w:rStyle w:val="Hipercze"/>
            <w:rFonts w:ascii="Arial" w:hAnsi="Arial" w:cs="Arial"/>
            <w:sz w:val="20"/>
            <w:szCs w:val="20"/>
            <w:lang w:eastAsia="pl-PL"/>
          </w:rPr>
          <w:t>https://1drv.ms/u/s!AlZ9srUdCgRoi0Z9rwKkeb1fbaHz?e=Bk8TQF</w:t>
        </w:r>
      </w:hyperlink>
    </w:p>
    <w:sectPr w:rsidR="00C1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81"/>
    <w:rsid w:val="008B647A"/>
    <w:rsid w:val="00C14A80"/>
    <w:rsid w:val="00C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EDA4"/>
  <w15:chartTrackingRefBased/>
  <w15:docId w15:val="{DC05800E-61E1-48A1-885E-501F36A4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47A"/>
    <w:pPr>
      <w:spacing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64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lZ9srUdCgRoi0Z9rwKkeb1fbaHz?e=Bk8TQ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</cp:revision>
  <dcterms:created xsi:type="dcterms:W3CDTF">2022-05-04T12:07:00Z</dcterms:created>
  <dcterms:modified xsi:type="dcterms:W3CDTF">2022-05-04T12:08:00Z</dcterms:modified>
</cp:coreProperties>
</file>